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3EA5675B"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1C3052">
        <w:rPr>
          <w:rFonts w:cs="Calibri"/>
          <w:b/>
          <w:caps/>
          <w:kern w:val="28"/>
        </w:rPr>
        <w:t>GZ</w:t>
      </w:r>
      <w:r w:rsidRPr="00D2252B">
        <w:rPr>
          <w:rFonts w:cs="Calibri"/>
          <w:b/>
          <w:caps/>
          <w:kern w:val="28"/>
        </w:rPr>
        <w:t>/</w:t>
      </w:r>
      <w:r w:rsidR="00D2252B" w:rsidRPr="00D2252B">
        <w:rPr>
          <w:rFonts w:cs="Calibri"/>
          <w:b/>
          <w:bCs/>
          <w:caps/>
          <w:kern w:val="28"/>
        </w:rPr>
        <w:t>04402</w:t>
      </w:r>
      <w:r w:rsidRPr="00D2252B">
        <w:rPr>
          <w:rFonts w:cs="Calibri"/>
          <w:b/>
          <w:caps/>
          <w:kern w:val="28"/>
        </w:rPr>
        <w:t>/</w:t>
      </w:r>
      <w:r w:rsidR="008344EA" w:rsidRPr="00D2252B">
        <w:rPr>
          <w:rFonts w:cs="Calibri"/>
          <w:b/>
          <w:caps/>
          <w:kern w:val="28"/>
        </w:rPr>
        <w:t>202</w:t>
      </w:r>
      <w:r w:rsidR="00C101CC" w:rsidRPr="00D2252B">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1B11B5F8"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B20993" w:rsidRPr="00B20993">
        <w:rPr>
          <w:rFonts w:ascii="Calibri" w:hAnsi="Calibri" w:cs="Arial"/>
          <w:b/>
          <w:i/>
          <w:snapToGrid w:val="0"/>
          <w:color w:val="000000"/>
          <w:sz w:val="22"/>
          <w:szCs w:val="22"/>
        </w:rPr>
        <w:t>Budowa przyłączy kablowych nN na terenie działania RE Stalowa Wola</w:t>
      </w:r>
      <w:r w:rsidR="00EB7FEB">
        <w:rPr>
          <w:rFonts w:ascii="Calibri" w:hAnsi="Calibri" w:cs="Arial"/>
          <w:b/>
          <w:i/>
          <w:snapToGrid w:val="0"/>
          <w:color w:val="000000"/>
          <w:sz w:val="22"/>
          <w:szCs w:val="22"/>
        </w:rPr>
        <w:t xml:space="preserve"> </w:t>
      </w:r>
      <w:r w:rsidR="00B20993" w:rsidRPr="00B20993">
        <w:rPr>
          <w:rFonts w:ascii="Calibri" w:hAnsi="Calibri" w:cs="Arial"/>
          <w:b/>
          <w:i/>
          <w:snapToGrid w:val="0"/>
          <w:color w:val="000000"/>
          <w:sz w:val="22"/>
          <w:szCs w:val="22"/>
        </w:rPr>
        <w:t>-</w:t>
      </w:r>
      <w:r w:rsidR="00EB7FEB">
        <w:rPr>
          <w:rFonts w:ascii="Calibri" w:hAnsi="Calibri" w:cs="Arial"/>
          <w:b/>
          <w:i/>
          <w:snapToGrid w:val="0"/>
          <w:color w:val="000000"/>
          <w:sz w:val="22"/>
          <w:szCs w:val="22"/>
        </w:rPr>
        <w:t xml:space="preserve"> </w:t>
      </w:r>
      <w:r w:rsidR="00933C3C">
        <w:rPr>
          <w:rFonts w:ascii="Calibri" w:hAnsi="Calibri" w:cs="Arial"/>
          <w:b/>
          <w:i/>
          <w:snapToGrid w:val="0"/>
          <w:color w:val="000000"/>
          <w:sz w:val="22"/>
          <w:szCs w:val="22"/>
        </w:rPr>
        <w:t>4</w:t>
      </w:r>
      <w:r w:rsidR="00B20993" w:rsidRPr="00B20993">
        <w:rPr>
          <w:rFonts w:ascii="Calibri" w:hAnsi="Calibri" w:cs="Arial"/>
          <w:b/>
          <w:i/>
          <w:snapToGrid w:val="0"/>
          <w:color w:val="000000"/>
          <w:sz w:val="22"/>
          <w:szCs w:val="22"/>
        </w:rPr>
        <w:t xml:space="preserve"> części.</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9A7EA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9A7EA0">
        <w:trPr>
          <w:trHeight w:val="532"/>
        </w:trPr>
        <w:tc>
          <w:tcPr>
            <w:tcW w:w="1980"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9A7EA0">
        <w:trPr>
          <w:trHeight w:val="183"/>
        </w:trPr>
        <w:tc>
          <w:tcPr>
            <w:tcW w:w="1980"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9A7EA0">
        <w:trPr>
          <w:trHeight w:val="77"/>
        </w:trPr>
        <w:tc>
          <w:tcPr>
            <w:tcW w:w="1980"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6BF180D6" w:rsidR="009E5DB8" w:rsidRDefault="009E5DB8" w:rsidP="00A8557F">
      <w:pPr>
        <w:pStyle w:val="NRI"/>
      </w:pPr>
      <w:r>
        <w:rPr>
          <w:lang w:eastAsia="pl-PL"/>
        </w:rPr>
        <w:t xml:space="preserve">OSOBY </w:t>
      </w:r>
      <w:r w:rsidRPr="00E3006E">
        <w:rPr>
          <w:lang w:eastAsia="pl-PL"/>
        </w:rPr>
        <w:t>UPRAWNIONA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D1F83">
            <w:pPr>
              <w:spacing w:before="10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2F36EE2D" w:rsidR="00742C11" w:rsidRPr="00742C11" w:rsidRDefault="00742C11" w:rsidP="00A8557F">
      <w:pPr>
        <w:pStyle w:val="Nr"/>
      </w:pPr>
      <w:r w:rsidRPr="00742C11">
        <w:t xml:space="preserve">Część nr </w:t>
      </w:r>
      <w:r w:rsidR="00D2252B">
        <w:t>1:</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45D537C5" w:rsidR="00DA508D" w:rsidRDefault="00DA508D" w:rsidP="00A8557F">
      <w:pPr>
        <w:tabs>
          <w:tab w:val="right" w:leader="dot" w:pos="3828"/>
          <w:tab w:val="left" w:pos="3969"/>
          <w:tab w:val="right" w:leader="dot" w:pos="9497"/>
        </w:tabs>
        <w:spacing w:line="360" w:lineRule="auto"/>
        <w:ind w:left="710" w:hanging="142"/>
        <w:contextualSpacing/>
        <w:rPr>
          <w:rFonts w:cs="Calibri"/>
          <w:b/>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DCBA04C" w14:textId="77777777" w:rsidR="000841B6" w:rsidRPr="006E3D35" w:rsidRDefault="000841B6" w:rsidP="000841B6">
      <w:pPr>
        <w:keepNext/>
        <w:spacing w:after="120" w:line="240" w:lineRule="auto"/>
        <w:ind w:left="567"/>
        <w:rPr>
          <w:rFonts w:cs="Calibri"/>
        </w:rPr>
      </w:pPr>
      <w:r w:rsidRPr="006E3D35">
        <w:rPr>
          <w:rFonts w:cs="Calibri"/>
        </w:rPr>
        <w:t>Na łączną cenę przedmiotu Zamówienia składają się ceny jednostkowe przedstawione w poniższej tabeli:</w:t>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52F43A2A"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w:t>
      </w:r>
      <w:r w:rsidR="00CF0F12">
        <w:rPr>
          <w:rFonts w:cs="Calibri"/>
          <w:lang w:eastAsia="pl-PL"/>
        </w:rPr>
        <w:t>usługi/</w:t>
      </w:r>
      <w:r w:rsidR="00903F25">
        <w:rPr>
          <w:rFonts w:cs="Calibri"/>
          <w:lang w:eastAsia="pl-PL"/>
        </w:rPr>
        <w:t xml:space="preserve">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38BDD701"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000000"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000000"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000000"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85BBF" w14:textId="77777777" w:rsidR="00781686" w:rsidRDefault="00781686" w:rsidP="004A302B">
      <w:pPr>
        <w:spacing w:line="240" w:lineRule="auto"/>
      </w:pPr>
      <w:r>
        <w:separator/>
      </w:r>
    </w:p>
  </w:endnote>
  <w:endnote w:type="continuationSeparator" w:id="0">
    <w:p w14:paraId="0E8297C0" w14:textId="77777777" w:rsidR="00781686" w:rsidRDefault="0078168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C3AC707"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933C3C">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933C3C">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83B4A" w14:textId="77777777" w:rsidR="00781686" w:rsidRDefault="00781686" w:rsidP="004A302B">
      <w:pPr>
        <w:spacing w:line="240" w:lineRule="auto"/>
      </w:pPr>
      <w:r>
        <w:separator/>
      </w:r>
    </w:p>
  </w:footnote>
  <w:footnote w:type="continuationSeparator" w:id="0">
    <w:p w14:paraId="7AF727CC" w14:textId="77777777" w:rsidR="00781686" w:rsidRDefault="00781686"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00000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84413266">
    <w:abstractNumId w:val="7"/>
  </w:num>
  <w:num w:numId="2" w16cid:durableId="1534417605">
    <w:abstractNumId w:val="6"/>
  </w:num>
  <w:num w:numId="3" w16cid:durableId="1884712003">
    <w:abstractNumId w:val="8"/>
  </w:num>
  <w:num w:numId="4" w16cid:durableId="2025355741">
    <w:abstractNumId w:val="9"/>
  </w:num>
  <w:num w:numId="5" w16cid:durableId="770861412">
    <w:abstractNumId w:val="12"/>
  </w:num>
  <w:num w:numId="6" w16cid:durableId="1819106792">
    <w:abstractNumId w:val="5"/>
  </w:num>
  <w:num w:numId="7" w16cid:durableId="421612793">
    <w:abstractNumId w:val="10"/>
  </w:num>
  <w:num w:numId="8" w16cid:durableId="1513910028">
    <w:abstractNumId w:val="13"/>
  </w:num>
  <w:num w:numId="9" w16cid:durableId="15777379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5420576">
    <w:abstractNumId w:val="3"/>
  </w:num>
  <w:num w:numId="11" w16cid:durableId="1607037383">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64"/>
    <w:rsid w:val="00071FE3"/>
    <w:rsid w:val="00072501"/>
    <w:rsid w:val="00072BE1"/>
    <w:rsid w:val="000746A1"/>
    <w:rsid w:val="000747E2"/>
    <w:rsid w:val="00074AA8"/>
    <w:rsid w:val="0008002B"/>
    <w:rsid w:val="00080BE1"/>
    <w:rsid w:val="00082C2E"/>
    <w:rsid w:val="000841B6"/>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244"/>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688"/>
    <w:rsid w:val="001558D8"/>
    <w:rsid w:val="001567FB"/>
    <w:rsid w:val="0015712B"/>
    <w:rsid w:val="001575B5"/>
    <w:rsid w:val="00161CAB"/>
    <w:rsid w:val="00165652"/>
    <w:rsid w:val="00166625"/>
    <w:rsid w:val="00166E39"/>
    <w:rsid w:val="001671AD"/>
    <w:rsid w:val="00167D1F"/>
    <w:rsid w:val="00167E85"/>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3052"/>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0CD4"/>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44CD"/>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391A"/>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A02"/>
    <w:rsid w:val="0066557A"/>
    <w:rsid w:val="00666793"/>
    <w:rsid w:val="0066752C"/>
    <w:rsid w:val="00667625"/>
    <w:rsid w:val="00670205"/>
    <w:rsid w:val="00670A6B"/>
    <w:rsid w:val="006722E2"/>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DAA"/>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3298"/>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1686"/>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0622"/>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3C3C"/>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C4127"/>
    <w:rsid w:val="00AC6ACC"/>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993"/>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1EFD"/>
    <w:rsid w:val="00BB27C2"/>
    <w:rsid w:val="00BB287E"/>
    <w:rsid w:val="00BB3EA1"/>
    <w:rsid w:val="00BB42EE"/>
    <w:rsid w:val="00BB4FE7"/>
    <w:rsid w:val="00BC0C0F"/>
    <w:rsid w:val="00BC1465"/>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3333"/>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335B"/>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0F12"/>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26C7"/>
    <w:rsid w:val="00D13FD7"/>
    <w:rsid w:val="00D1428B"/>
    <w:rsid w:val="00D14A49"/>
    <w:rsid w:val="00D160AA"/>
    <w:rsid w:val="00D20EA1"/>
    <w:rsid w:val="00D21C61"/>
    <w:rsid w:val="00D22439"/>
    <w:rsid w:val="00D2252B"/>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5761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B7FEB"/>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1 6 " ? > < A r r a y O f D o c u m e n t L i n k   x m l n s : x s i = " h t t p : / / w w w . w 3 . o r g / 2 0 0 1 / X M L S c h e m a - i n s t a n c e "   x m l n s : x s d = " h t t p : / / w w w . w 3 . o r g / 2 0 0 1 / X M L S c h e m a " / > 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73f4c26351e15ee5415a37ba9c34bb2e</dmsv2SWPP2SumMD5>
    <dmsv2BaseMoved xmlns="http://schemas.microsoft.com/sharepoint/v3">false</dmsv2BaseMoved>
    <dmsv2BaseIsSensitive xmlns="http://schemas.microsoft.com/sharepoint/v3">true</dmsv2BaseIsSensitive>
    <dmsv2SWPP2IDSWPP2 xmlns="http://schemas.microsoft.com/sharepoint/v3">700224</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23864780</dmsv2BaseClientSystemDocumentID>
    <dmsv2BaseModifiedByID xmlns="http://schemas.microsoft.com/sharepoint/v3">10104760</dmsv2BaseModifiedByID>
    <dmsv2BaseCreatedByID xmlns="http://schemas.microsoft.com/sharepoint/v3">10104760</dmsv2BaseCreatedByID>
    <dmsv2SWPP2ObjectDepartment xmlns="http://schemas.microsoft.com/sharepoint/v3">00000001000700030000000g000000000000</dmsv2SWPP2ObjectDepartment>
    <dmsv2SWPP2ObjectName xmlns="http://schemas.microsoft.com/sharepoint/v3">Wniosek</dmsv2SWPP2ObjectName>
    <_dlc_DocId xmlns="a19cb1c7-c5c7-46d4-85ae-d83685407bba">DPFVW34YURAE-834641568-10674</_dlc_DocId>
    <_dlc_DocIdUrl xmlns="a19cb1c7-c5c7-46d4-85ae-d83685407bba">
      <Url>https://swpp2.dms.gkpge.pl/sites/40/_layouts/15/DocIdRedir.aspx?ID=DPFVW34YURAE-834641568-10674</Url>
      <Description>DPFVW34YURAE-834641568-10674</Description>
    </_dlc_DocIdUrl>
  </documentManagement>
</p:propertie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C3B9FD1F-52A5-4BBC-AF36-AD49B557D461}">
  <ds:schemaRefs>
    <ds:schemaRef ds:uri="http://schemas.microsoft.com/sharepoint/events"/>
  </ds:schemaRefs>
</ds:datastoreItem>
</file>

<file path=customXml/itemProps3.xml><?xml version="1.0" encoding="utf-8"?>
<ds:datastoreItem xmlns:ds="http://schemas.openxmlformats.org/officeDocument/2006/customXml" ds:itemID="{72994231-F718-4B58-8559-3CB25873EC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A1043A9-5B43-4B56-94BE-7F704B049C3A}">
  <ds:schemaRefs>
    <ds:schemaRef ds:uri="http://schemas.openxmlformats.org/officeDocument/2006/bibliography"/>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1171</Words>
  <Characters>7032</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Stanisławczyk Mariola [PGE Dystr. O.Rzeszów]</cp:lastModifiedBy>
  <cp:revision>7</cp:revision>
  <cp:lastPrinted>2020-02-27T07:25:00Z</cp:lastPrinted>
  <dcterms:created xsi:type="dcterms:W3CDTF">2025-09-30T10:31:00Z</dcterms:created>
  <dcterms:modified xsi:type="dcterms:W3CDTF">2025-12-08T11:42:00Z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6e84253b-e43f-4726-8dd5-e360b3e1d84a</vt:lpwstr>
  </property>
</Properties>
</file>